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5" w:rsidRPr="00161A45" w:rsidRDefault="00161A45" w:rsidP="00161A45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D13703"/>
          <w:kern w:val="36"/>
          <w:szCs w:val="28"/>
        </w:rPr>
      </w:pPr>
      <w:r w:rsidRPr="00161A45">
        <w:rPr>
          <w:rFonts w:ascii="Tahoma" w:eastAsia="Times New Roman" w:hAnsi="Tahoma" w:cs="Tahoma"/>
          <w:b/>
          <w:bCs/>
          <w:color w:val="D13703"/>
          <w:kern w:val="36"/>
          <w:szCs w:val="28"/>
          <w:cs/>
        </w:rPr>
        <w:t xml:space="preserve">วันสิ่งแวดล้อมโลก </w:t>
      </w:r>
      <w:r w:rsidRPr="00161A45">
        <w:rPr>
          <w:rFonts w:ascii="Tahoma" w:eastAsia="Times New Roman" w:hAnsi="Tahoma" w:cs="Tahoma"/>
          <w:b/>
          <w:bCs/>
          <w:color w:val="D13703"/>
          <w:kern w:val="36"/>
          <w:szCs w:val="28"/>
        </w:rPr>
        <w:t>2557: "</w:t>
      </w:r>
      <w:r w:rsidRPr="00161A45">
        <w:rPr>
          <w:rFonts w:ascii="Tahoma" w:eastAsia="Times New Roman" w:hAnsi="Tahoma" w:cs="Tahoma"/>
          <w:b/>
          <w:bCs/>
          <w:color w:val="D13703"/>
          <w:kern w:val="36"/>
          <w:szCs w:val="28"/>
          <w:cs/>
        </w:rPr>
        <w:t>ยกระดับความคิด แก้วิกฤตน้ำท่วมโลก"</w:t>
      </w:r>
    </w:p>
    <w:p w:rsidR="00161A45" w:rsidRDefault="00161A45"/>
    <w:p w:rsidR="00A641C7" w:rsidRDefault="00161A45">
      <w:r>
        <w:rPr>
          <w:noProof/>
        </w:rPr>
        <w:drawing>
          <wp:inline distT="0" distB="0" distL="0" distR="0">
            <wp:extent cx="5120640" cy="2901950"/>
            <wp:effectExtent l="19050" t="0" r="3810" b="0"/>
            <wp:docPr id="1" name="Picture 1" descr="วันสิ่งแวดล้อมโลก 2557: &amp;quot;ยกระดับความคิด แก้วิกฤตน้ำท่วมโลก&amp;quot;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ันสิ่งแวดล้อมโลก 2557: &amp;quot;ยกระดับความคิด แก้วิกฤตน้ำท่วมโลก&amp;quot;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45" w:rsidRPr="00161A45" w:rsidRDefault="00161A45" w:rsidP="00161A45">
      <w:pPr>
        <w:pStyle w:val="a6"/>
        <w:spacing w:line="195" w:lineRule="atLeast"/>
        <w:rPr>
          <w:b/>
          <w:bCs/>
          <w:color w:val="4D4237"/>
          <w:sz w:val="32"/>
          <w:szCs w:val="32"/>
          <w:shd w:val="clear" w:color="auto" w:fill="FFFFFF"/>
        </w:rPr>
      </w:pPr>
      <w:r w:rsidRPr="00161A45">
        <w:rPr>
          <w:b/>
          <w:bCs/>
          <w:color w:val="4D4237"/>
          <w:sz w:val="32"/>
          <w:szCs w:val="32"/>
          <w:shd w:val="clear" w:color="auto" w:fill="FFFFFF"/>
        </w:rPr>
        <w:t xml:space="preserve">"Raise your voice not the sea level" </w:t>
      </w:r>
      <w:r w:rsidRPr="00161A45">
        <w:rPr>
          <w:b/>
          <w:bCs/>
          <w:color w:val="4D4237"/>
          <w:sz w:val="32"/>
          <w:szCs w:val="32"/>
          <w:shd w:val="clear" w:color="auto" w:fill="FFFFFF"/>
          <w:cs/>
        </w:rPr>
        <w:t>หรือ "ยกระดับความคิด แก้วิกฤตน้ำท่วมโลก" คือคำขวัญวันสิ่งแวดล้อมโลก (</w:t>
      </w:r>
      <w:r w:rsidRPr="00161A45">
        <w:rPr>
          <w:b/>
          <w:bCs/>
          <w:color w:val="4D4237"/>
          <w:sz w:val="32"/>
          <w:szCs w:val="32"/>
          <w:shd w:val="clear" w:color="auto" w:fill="FFFFFF"/>
        </w:rPr>
        <w:t xml:space="preserve">World Environment Day) </w:t>
      </w:r>
      <w:r w:rsidRPr="00161A45">
        <w:rPr>
          <w:b/>
          <w:bCs/>
          <w:color w:val="4D4237"/>
          <w:sz w:val="32"/>
          <w:szCs w:val="32"/>
          <w:shd w:val="clear" w:color="auto" w:fill="FFFFFF"/>
          <w:cs/>
        </w:rPr>
        <w:t xml:space="preserve">ประจำปี </w:t>
      </w:r>
      <w:r w:rsidRPr="00161A45">
        <w:rPr>
          <w:b/>
          <w:bCs/>
          <w:color w:val="4D4237"/>
          <w:sz w:val="32"/>
          <w:szCs w:val="32"/>
          <w:shd w:val="clear" w:color="auto" w:fill="FFFFFF"/>
        </w:rPr>
        <w:t xml:space="preserve">2557 </w:t>
      </w:r>
      <w:r w:rsidRPr="00161A45">
        <w:rPr>
          <w:b/>
          <w:bCs/>
          <w:color w:val="4D4237"/>
          <w:sz w:val="32"/>
          <w:szCs w:val="32"/>
          <w:shd w:val="clear" w:color="auto" w:fill="FFFFFF"/>
          <w:cs/>
        </w:rPr>
        <w:t xml:space="preserve">ซึ่งตรงกับวันที่ </w:t>
      </w:r>
      <w:r w:rsidRPr="00161A45">
        <w:rPr>
          <w:b/>
          <w:bCs/>
          <w:color w:val="4D4237"/>
          <w:sz w:val="32"/>
          <w:szCs w:val="32"/>
          <w:shd w:val="clear" w:color="auto" w:fill="FFFFFF"/>
        </w:rPr>
        <w:t xml:space="preserve">5 </w:t>
      </w:r>
      <w:r w:rsidRPr="00161A45">
        <w:rPr>
          <w:b/>
          <w:bCs/>
          <w:color w:val="4D4237"/>
          <w:sz w:val="32"/>
          <w:szCs w:val="32"/>
          <w:shd w:val="clear" w:color="auto" w:fill="FFFFFF"/>
          <w:cs/>
        </w:rPr>
        <w:t>มิถุนายนของทุกปี หวังรณรงค์ให้ช่วยกันหาทางออกจากวิกฤตน้ำท่วมที่คุกคามทุกประเทศทั่วโลกในปัจจุบัน</w:t>
      </w:r>
    </w:p>
    <w:p w:rsidR="00161A45" w:rsidRPr="00161A45" w:rsidRDefault="00161A45" w:rsidP="00161A45">
      <w:pPr>
        <w:pStyle w:val="a6"/>
        <w:shd w:val="clear" w:color="auto" w:fill="FFFFFF"/>
        <w:spacing w:line="195" w:lineRule="atLeast"/>
        <w:rPr>
          <w:color w:val="4D4237"/>
          <w:sz w:val="32"/>
          <w:szCs w:val="32"/>
        </w:rPr>
      </w:pPr>
      <w:r w:rsidRPr="00161A45">
        <w:rPr>
          <w:color w:val="4D4237"/>
          <w:sz w:val="32"/>
          <w:szCs w:val="32"/>
          <w:cs/>
        </w:rPr>
        <w:t xml:space="preserve">วันสิ่งแวดล้อมโลก หรือ </w:t>
      </w:r>
      <w:r w:rsidRPr="00161A45">
        <w:rPr>
          <w:color w:val="4D4237"/>
          <w:sz w:val="32"/>
          <w:szCs w:val="32"/>
        </w:rPr>
        <w:t xml:space="preserve">World Environment Day </w:t>
      </w:r>
      <w:r w:rsidRPr="00161A45">
        <w:rPr>
          <w:color w:val="4D4237"/>
          <w:sz w:val="32"/>
          <w:szCs w:val="32"/>
          <w:cs/>
        </w:rPr>
        <w:t>นั้นก่อตั้งขึ้นเพื่อให้เกิดความตื่นตัวในด้านวิกฤตการณ์สิ่งแวดล้อมขึ้นทั่วโลก จึงมีมติให้จัดประชุมใหญ่ที่กรุงสตอก</w:t>
      </w:r>
      <w:proofErr w:type="spellStart"/>
      <w:r w:rsidRPr="00161A45">
        <w:rPr>
          <w:color w:val="4D4237"/>
          <w:sz w:val="32"/>
          <w:szCs w:val="32"/>
          <w:cs/>
        </w:rPr>
        <w:t>โฮลม์</w:t>
      </w:r>
      <w:proofErr w:type="spellEnd"/>
      <w:r w:rsidRPr="00161A45">
        <w:rPr>
          <w:color w:val="4D4237"/>
          <w:sz w:val="32"/>
          <w:szCs w:val="32"/>
          <w:cs/>
        </w:rPr>
        <w:t xml:space="preserve"> ระหว่างวันที่ </w:t>
      </w:r>
      <w:r w:rsidRPr="00161A45">
        <w:rPr>
          <w:color w:val="4D4237"/>
          <w:sz w:val="32"/>
          <w:szCs w:val="32"/>
        </w:rPr>
        <w:t xml:space="preserve">5-16 </w:t>
      </w:r>
      <w:r w:rsidRPr="00161A45">
        <w:rPr>
          <w:color w:val="4D4237"/>
          <w:sz w:val="32"/>
          <w:szCs w:val="32"/>
          <w:cs/>
        </w:rPr>
        <w:t xml:space="preserve">มิถุนายน พ.ศ. </w:t>
      </w:r>
      <w:r w:rsidRPr="00161A45">
        <w:rPr>
          <w:color w:val="4D4237"/>
          <w:sz w:val="32"/>
          <w:szCs w:val="32"/>
        </w:rPr>
        <w:t xml:space="preserve">2515 </w:t>
      </w:r>
      <w:r w:rsidRPr="00161A45">
        <w:rPr>
          <w:color w:val="4D4237"/>
          <w:sz w:val="32"/>
          <w:szCs w:val="32"/>
          <w:cs/>
        </w:rPr>
        <w:t>โดยรัฐบาลของสวีเดนเป็นเจ้าภาพ ซึ่งเรียกการประชุมนี้ว่า "การประชุมสหประชาชาติเรื่องสิ่งแวดล้อมของมนุษย์" หรือ "</w:t>
      </w:r>
      <w:r w:rsidRPr="00161A45">
        <w:rPr>
          <w:color w:val="4D4237"/>
          <w:sz w:val="32"/>
          <w:szCs w:val="32"/>
        </w:rPr>
        <w:t xml:space="preserve">UN Conference on the Human Environment" </w:t>
      </w:r>
      <w:r w:rsidRPr="00161A45">
        <w:rPr>
          <w:color w:val="4D4237"/>
          <w:sz w:val="32"/>
          <w:szCs w:val="32"/>
          <w:cs/>
        </w:rPr>
        <w:t xml:space="preserve">ซึ่งมีผู้เข้าร่วมประชุมกว่า </w:t>
      </w:r>
      <w:r w:rsidRPr="00161A45">
        <w:rPr>
          <w:color w:val="4D4237"/>
          <w:sz w:val="32"/>
          <w:szCs w:val="32"/>
        </w:rPr>
        <w:t xml:space="preserve">1,200 </w:t>
      </w:r>
      <w:r w:rsidRPr="00161A45">
        <w:rPr>
          <w:color w:val="4D4237"/>
          <w:sz w:val="32"/>
          <w:szCs w:val="32"/>
          <w:cs/>
        </w:rPr>
        <w:t xml:space="preserve">คน จาก </w:t>
      </w:r>
      <w:r w:rsidRPr="00161A45">
        <w:rPr>
          <w:color w:val="4D4237"/>
          <w:sz w:val="32"/>
          <w:szCs w:val="32"/>
        </w:rPr>
        <w:t xml:space="preserve">113 </w:t>
      </w:r>
      <w:r w:rsidRPr="00161A45">
        <w:rPr>
          <w:color w:val="4D4237"/>
          <w:sz w:val="32"/>
          <w:szCs w:val="32"/>
          <w:cs/>
        </w:rPr>
        <w:t xml:space="preserve">ประเทศ รวมถึงมีผู้สังเกตการณ์อีกกว่า </w:t>
      </w:r>
      <w:r w:rsidRPr="00161A45">
        <w:rPr>
          <w:color w:val="4D4237"/>
          <w:sz w:val="32"/>
          <w:szCs w:val="32"/>
        </w:rPr>
        <w:t xml:space="preserve">1,500 </w:t>
      </w:r>
      <w:r w:rsidRPr="00161A45">
        <w:rPr>
          <w:color w:val="4D4237"/>
          <w:sz w:val="32"/>
          <w:szCs w:val="32"/>
          <w:cs/>
        </w:rPr>
        <w:t>คน จากหน่วยงานของรัฐ องค์การสหประชาชาติ และสื่อมวลชนแขนงต่างๆ เพื่อร่วมกันหาหนทางแก้ไขปัญหาสิ่งแวดล้อมที่ประเทศต่าง ๆ กำลังเผชิญอยู่ ซึ่งผลจากการประชุมครั้งนั้นได้มีข้อตกลงร่วมกันหลายอย่าง เช่น การจัดตั้งโครงการสิ่งแวดล้อมแห่งสหประชาชาติ (</w:t>
      </w:r>
      <w:r w:rsidRPr="00161A45">
        <w:rPr>
          <w:color w:val="4D4237"/>
          <w:sz w:val="32"/>
          <w:szCs w:val="32"/>
        </w:rPr>
        <w:t xml:space="preserve">UNEP: United Nations Environment </w:t>
      </w:r>
      <w:proofErr w:type="spellStart"/>
      <w:r w:rsidRPr="00161A45">
        <w:rPr>
          <w:color w:val="4D4237"/>
          <w:sz w:val="32"/>
          <w:szCs w:val="32"/>
        </w:rPr>
        <w:t>Programme</w:t>
      </w:r>
      <w:proofErr w:type="spellEnd"/>
      <w:r w:rsidRPr="00161A45">
        <w:rPr>
          <w:color w:val="4D4237"/>
          <w:sz w:val="32"/>
          <w:szCs w:val="32"/>
        </w:rPr>
        <w:t xml:space="preserve">) </w:t>
      </w:r>
      <w:r w:rsidRPr="00161A45">
        <w:rPr>
          <w:color w:val="4D4237"/>
          <w:sz w:val="32"/>
          <w:szCs w:val="32"/>
          <w:cs/>
        </w:rPr>
        <w:t xml:space="preserve">ที่มีสำนักงานใหญ่อยู่ที่กรุงไนโรบี ประเทศเคนยา และรัฐบาลประเทศต่างๆ ก็ได้รับข้อตกลงจากการประชุมคราวนั้น ไปจัดตั้งหน่วยงานด้านสิ่งแวดล้อมขึ้นในประเทศของตน ดังนั้นเพื่อเป็นการระลึกถึงจุดเริ่มต้นของการร่วมมือ จากหลากหลายชาติในด้านสิ่งแวดล้อม องค์การสหประชาชาติจึงได้ประกาศให้วันที่ </w:t>
      </w:r>
      <w:r w:rsidRPr="00161A45">
        <w:rPr>
          <w:color w:val="4D4237"/>
          <w:sz w:val="32"/>
          <w:szCs w:val="32"/>
        </w:rPr>
        <w:t xml:space="preserve">5 </w:t>
      </w:r>
      <w:r w:rsidRPr="00161A45">
        <w:rPr>
          <w:color w:val="4D4237"/>
          <w:sz w:val="32"/>
          <w:szCs w:val="32"/>
          <w:cs/>
        </w:rPr>
        <w:t>มิถุนายน ของทุกปีเป็นวันสิ่งแวดล้อมโลกและในแต่ละปี จะมีการออกคำขวัญวันสิ่งแวดล้อมโลก เพื่อรณรงค์ให้ตระหนักถึงปัญหาในกระแสซึ่งทุกประเทศทั่วโลกต่างเผชิญร่วมกัน โดยปีนี้ได้ออกคำขวัญ "</w:t>
      </w:r>
      <w:r w:rsidRPr="00161A45">
        <w:rPr>
          <w:color w:val="4D4237"/>
          <w:sz w:val="32"/>
          <w:szCs w:val="32"/>
        </w:rPr>
        <w:t xml:space="preserve">Raise your voice not the sea level" </w:t>
      </w:r>
      <w:r w:rsidRPr="00161A45">
        <w:rPr>
          <w:color w:val="4D4237"/>
          <w:sz w:val="32"/>
          <w:szCs w:val="32"/>
          <w:cs/>
        </w:rPr>
        <w:t>หรือ "ยกระดับความคิด แก้วิกฤตน้ำท่วมโลก" เพื่อเน้นความสำคัญของปัญหาการเพิ่มขึ้นของระดับน้ำทะเลอันเนื่องมาจากความแปรปรวนของสภาพอากาศ ซึ่งส่งผลให้หลายพื้นที่ทั่วโลกตกอยู่ในความเสี่ยงที่จะจมอยู่</w:t>
      </w:r>
      <w:r w:rsidRPr="00161A45">
        <w:rPr>
          <w:color w:val="4D4237"/>
          <w:sz w:val="32"/>
          <w:szCs w:val="32"/>
          <w:cs/>
        </w:rPr>
        <w:lastRenderedPageBreak/>
        <w:t xml:space="preserve">ใต้ทะเลที่มีระดับสูงขึ้น อีกทั้งยังสร้างปัญหาการรุกล้ำของน้ำทะเล ปัญหาน้ำท่วมใหญ่ในแต่ละประเทศทุกทวีปทั่วโลก สร้างความเสียหายต่อชีวิต ทรัพย์สิน และระบบเศรษฐกิจของแต่ละประเทศอย่างใหญ่หลวง ซึ่ง </w:t>
      </w:r>
      <w:r w:rsidRPr="00161A45">
        <w:rPr>
          <w:color w:val="4D4237"/>
          <w:sz w:val="32"/>
          <w:szCs w:val="32"/>
        </w:rPr>
        <w:t xml:space="preserve">UNEP </w:t>
      </w:r>
      <w:r w:rsidRPr="00161A45">
        <w:rPr>
          <w:color w:val="4D4237"/>
          <w:sz w:val="32"/>
          <w:szCs w:val="32"/>
          <w:cs/>
        </w:rPr>
        <w:t>หวังให้ทุกประเทศเกิดความตื่นตัวและร่วมกันหาทางออกจากวิกฤตนี้ด้วยกัน</w:t>
      </w:r>
    </w:p>
    <w:p w:rsidR="00161A45" w:rsidRPr="00161A45" w:rsidRDefault="00161A45" w:rsidP="00161A45">
      <w:pPr>
        <w:pStyle w:val="a6"/>
        <w:shd w:val="clear" w:color="auto" w:fill="FFFFFF"/>
        <w:spacing w:line="195" w:lineRule="atLeast"/>
        <w:rPr>
          <w:color w:val="4D4237"/>
          <w:sz w:val="32"/>
          <w:szCs w:val="32"/>
        </w:rPr>
      </w:pPr>
      <w:r w:rsidRPr="00161A45">
        <w:rPr>
          <w:color w:val="4D4237"/>
          <w:sz w:val="32"/>
          <w:szCs w:val="32"/>
          <w:cs/>
        </w:rPr>
        <w:t xml:space="preserve">สำหรับประเทศไทย ปีนี้กรมส่งเสริมคุณภาพสิ่งแวดล้อม กระทรวงทรัพยากรธรรมชาติและสิ่งแวดล้อมมีการจัดงานวันสิ่งแวดล้อมโลกขึ้น ณ </w:t>
      </w:r>
      <w:proofErr w:type="spellStart"/>
      <w:r w:rsidRPr="00161A45">
        <w:rPr>
          <w:color w:val="4D4237"/>
          <w:sz w:val="32"/>
          <w:szCs w:val="32"/>
          <w:cs/>
        </w:rPr>
        <w:t>รอยัล</w:t>
      </w:r>
      <w:proofErr w:type="spellEnd"/>
      <w:r w:rsidRPr="00161A45">
        <w:rPr>
          <w:color w:val="4D4237"/>
          <w:sz w:val="32"/>
          <w:szCs w:val="32"/>
          <w:cs/>
        </w:rPr>
        <w:t xml:space="preserve"> พารา</w:t>
      </w:r>
      <w:proofErr w:type="spellStart"/>
      <w:r w:rsidRPr="00161A45">
        <w:rPr>
          <w:color w:val="4D4237"/>
          <w:sz w:val="32"/>
          <w:szCs w:val="32"/>
          <w:cs/>
        </w:rPr>
        <w:t>กอน</w:t>
      </w:r>
      <w:proofErr w:type="spellEnd"/>
      <w:r w:rsidRPr="00161A45">
        <w:rPr>
          <w:color w:val="4D4237"/>
          <w:sz w:val="32"/>
          <w:szCs w:val="32"/>
          <w:cs/>
        </w:rPr>
        <w:t xml:space="preserve"> </w:t>
      </w:r>
      <w:proofErr w:type="spellStart"/>
      <w:r w:rsidRPr="00161A45">
        <w:rPr>
          <w:color w:val="4D4237"/>
          <w:sz w:val="32"/>
          <w:szCs w:val="32"/>
          <w:cs/>
        </w:rPr>
        <w:t>ฮอลล์</w:t>
      </w:r>
      <w:proofErr w:type="spellEnd"/>
      <w:r w:rsidRPr="00161A45">
        <w:rPr>
          <w:color w:val="4D4237"/>
          <w:sz w:val="32"/>
          <w:szCs w:val="32"/>
          <w:cs/>
        </w:rPr>
        <w:t xml:space="preserve"> ศูนย์การค้าสยามพารา</w:t>
      </w:r>
      <w:proofErr w:type="spellStart"/>
      <w:r w:rsidRPr="00161A45">
        <w:rPr>
          <w:color w:val="4D4237"/>
          <w:sz w:val="32"/>
          <w:szCs w:val="32"/>
          <w:cs/>
        </w:rPr>
        <w:t>กอน</w:t>
      </w:r>
      <w:proofErr w:type="spellEnd"/>
      <w:r w:rsidRPr="00161A45">
        <w:rPr>
          <w:color w:val="4D4237"/>
          <w:sz w:val="32"/>
          <w:szCs w:val="32"/>
          <w:cs/>
        </w:rPr>
        <w:t xml:space="preserve"> ระหว่างวันที่ </w:t>
      </w:r>
      <w:r w:rsidRPr="00161A45">
        <w:rPr>
          <w:color w:val="4D4237"/>
          <w:sz w:val="32"/>
          <w:szCs w:val="32"/>
        </w:rPr>
        <w:t xml:space="preserve">4-6 </w:t>
      </w:r>
      <w:r w:rsidRPr="00161A45">
        <w:rPr>
          <w:color w:val="4D4237"/>
          <w:sz w:val="32"/>
          <w:szCs w:val="32"/>
          <w:cs/>
        </w:rPr>
        <w:t xml:space="preserve">มิถุนายน </w:t>
      </w:r>
      <w:r w:rsidRPr="00161A45">
        <w:rPr>
          <w:color w:val="4D4237"/>
          <w:sz w:val="32"/>
          <w:szCs w:val="32"/>
        </w:rPr>
        <w:t>2557</w:t>
      </w:r>
    </w:p>
    <w:p w:rsidR="00161A45" w:rsidRDefault="00161A45" w:rsidP="00161A45">
      <w:pPr>
        <w:pStyle w:val="a6"/>
        <w:shd w:val="clear" w:color="auto" w:fill="FFFFFF"/>
        <w:spacing w:line="195" w:lineRule="atLeast"/>
        <w:rPr>
          <w:rFonts w:ascii="Tahoma" w:hAnsi="Tahoma" w:cs="Tahoma"/>
          <w:color w:val="4D4237"/>
          <w:sz w:val="15"/>
          <w:szCs w:val="15"/>
        </w:rPr>
      </w:pPr>
      <w:r w:rsidRPr="00161A45">
        <w:rPr>
          <w:rStyle w:val="a5"/>
          <w:color w:val="4D4237"/>
          <w:sz w:val="32"/>
          <w:szCs w:val="32"/>
          <w:cs/>
        </w:rPr>
        <w:t xml:space="preserve">ย้อนคำขวัญ วันสิ่งแวดล้อมโลก </w:t>
      </w:r>
      <w:r w:rsidRPr="00161A45">
        <w:rPr>
          <w:rStyle w:val="a5"/>
          <w:color w:val="4D4237"/>
          <w:sz w:val="32"/>
          <w:szCs w:val="32"/>
        </w:rPr>
        <w:t>2528-2557</w:t>
      </w:r>
      <w:r w:rsidRPr="00161A45">
        <w:rPr>
          <w:b/>
          <w:bCs/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2528 (1985) Youth, Population and Environment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2529 (1986)  A Tree for Peace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2530 (1987) Public Participation, Environment Protection and Sustainable Development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2531 (1988) When people put the environment first, development will last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2532 (1989) Global Warming ; Global Warming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2533 (1990) Our Children, Their Earth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2534 (1991) Climate Change : Need for Global Partnership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2535 (1992) Only One Earth : Care and Share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2536 (1993) Poverty and the Environment : Breaking the Vicious Circle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2537 (1994) One Earth, One Family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2538 (1995) We The Peoples, United for the Global Environment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2539 (1996) Our Earth, Our Habitat, Our Home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2540 (1997) For Life on Earth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2541 (1998) For Life on Earth “Save our Seas”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2542 (1999) Our Earth, Our Future Just Save It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2543 (2000) 2000 The Environment Millennium : Time to Act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2544 (2001) CONNECT with the World Wide Web of Life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2545 (2002) Give Earth a Chance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2546 (2003) Water – Two Billion People are Dying for It!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2547 (2004) Wanted ! Sea and Oceans – Dead or Live</w:t>
      </w:r>
      <w:r w:rsidRPr="00161A45">
        <w:rPr>
          <w:rStyle w:val="apple-converted-space"/>
          <w:color w:val="4D4237"/>
          <w:sz w:val="32"/>
          <w:szCs w:val="32"/>
        </w:rPr>
        <w:t> 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2548 (2005) Green Cities Plan for the Planet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2549 (2006)</w:t>
      </w:r>
      <w:proofErr w:type="gramStart"/>
      <w:r w:rsidRPr="00161A45">
        <w:rPr>
          <w:color w:val="4D4237"/>
          <w:sz w:val="32"/>
          <w:szCs w:val="32"/>
        </w:rPr>
        <w:t>  Don't</w:t>
      </w:r>
      <w:proofErr w:type="gramEnd"/>
      <w:r w:rsidRPr="00161A45">
        <w:rPr>
          <w:color w:val="4D4237"/>
          <w:sz w:val="32"/>
          <w:szCs w:val="32"/>
        </w:rPr>
        <w:t xml:space="preserve"> Desert </w:t>
      </w:r>
      <w:proofErr w:type="spellStart"/>
      <w:r w:rsidRPr="00161A45">
        <w:rPr>
          <w:color w:val="4D4237"/>
          <w:sz w:val="32"/>
          <w:szCs w:val="32"/>
        </w:rPr>
        <w:t>Drylands</w:t>
      </w:r>
      <w:proofErr w:type="spellEnd"/>
      <w:r w:rsidRPr="00161A45">
        <w:rPr>
          <w:color w:val="4D4237"/>
          <w:sz w:val="32"/>
          <w:szCs w:val="32"/>
        </w:rPr>
        <w:t>!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2550 (2007) Melting ice--A Hot Topic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lastRenderedPageBreak/>
        <w:t xml:space="preserve">ปี </w:t>
      </w:r>
      <w:r w:rsidRPr="00161A45">
        <w:rPr>
          <w:color w:val="4D4237"/>
          <w:sz w:val="32"/>
          <w:szCs w:val="32"/>
        </w:rPr>
        <w:t xml:space="preserve">2551 (2008) Co2 Kick the </w:t>
      </w:r>
      <w:proofErr w:type="gramStart"/>
      <w:r w:rsidRPr="00161A45">
        <w:rPr>
          <w:color w:val="4D4237"/>
          <w:sz w:val="32"/>
          <w:szCs w:val="32"/>
        </w:rPr>
        <w:t>Habit !</w:t>
      </w:r>
      <w:proofErr w:type="gramEnd"/>
      <w:r w:rsidRPr="00161A45">
        <w:rPr>
          <w:color w:val="4D4237"/>
          <w:sz w:val="32"/>
          <w:szCs w:val="32"/>
        </w:rPr>
        <w:t xml:space="preserve"> Towards a Low Carbon Economy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2552 (2009) Your Planet Needs You – Unite to Combat Climate Change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2553 (2010) Many Species One Planet One Future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 xml:space="preserve">2554 (2011) </w:t>
      </w:r>
      <w:proofErr w:type="spellStart"/>
      <w:r w:rsidRPr="00161A45">
        <w:rPr>
          <w:color w:val="4D4237"/>
          <w:sz w:val="32"/>
          <w:szCs w:val="32"/>
        </w:rPr>
        <w:t>Forests</w:t>
      </w:r>
      <w:proofErr w:type="gramStart"/>
      <w:r w:rsidRPr="00161A45">
        <w:rPr>
          <w:color w:val="4D4237"/>
          <w:sz w:val="32"/>
          <w:szCs w:val="32"/>
        </w:rPr>
        <w:t>:Nature</w:t>
      </w:r>
      <w:proofErr w:type="spellEnd"/>
      <w:proofErr w:type="gramEnd"/>
      <w:r w:rsidRPr="00161A45">
        <w:rPr>
          <w:color w:val="4D4237"/>
          <w:sz w:val="32"/>
          <w:szCs w:val="32"/>
        </w:rPr>
        <w:t xml:space="preserve"> at your Service</w:t>
      </w:r>
      <w:r w:rsidRPr="00161A45">
        <w:rPr>
          <w:color w:val="4D4237"/>
          <w:sz w:val="32"/>
          <w:szCs w:val="32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2555 (2012) Green Economy: Does it include</w:t>
      </w:r>
      <w:r>
        <w:rPr>
          <w:rFonts w:ascii="Tahoma" w:hAnsi="Tahoma" w:cs="Tahoma"/>
          <w:color w:val="4D4237"/>
          <w:sz w:val="15"/>
          <w:szCs w:val="15"/>
        </w:rPr>
        <w:t xml:space="preserve"> you</w:t>
      </w:r>
      <w:r>
        <w:rPr>
          <w:rFonts w:ascii="Tahoma" w:hAnsi="Tahoma" w:cs="Tahoma"/>
          <w:color w:val="4D4237"/>
          <w:sz w:val="15"/>
          <w:szCs w:val="15"/>
          <w:cs/>
        </w:rPr>
        <w:t>คำขวัญ</w:t>
      </w:r>
      <w:r>
        <w:rPr>
          <w:rFonts w:ascii="Tahoma" w:hAnsi="Tahoma" w:cs="Tahoma"/>
          <w:color w:val="4D4237"/>
          <w:sz w:val="15"/>
          <w:szCs w:val="15"/>
        </w:rPr>
        <w:br/>
      </w:r>
      <w:r w:rsidRPr="00161A45">
        <w:rPr>
          <w:color w:val="4D4237"/>
          <w:sz w:val="32"/>
          <w:szCs w:val="32"/>
          <w:cs/>
        </w:rPr>
        <w:t xml:space="preserve">ปี </w:t>
      </w:r>
      <w:r w:rsidRPr="00161A45">
        <w:rPr>
          <w:color w:val="4D4237"/>
          <w:sz w:val="32"/>
          <w:szCs w:val="32"/>
        </w:rPr>
        <w:t>2556 (2013) Think Eat Save</w:t>
      </w:r>
    </w:p>
    <w:p w:rsidR="00161A45" w:rsidRPr="00161A45" w:rsidRDefault="00161A45" w:rsidP="00161A45">
      <w:pPr>
        <w:pStyle w:val="a6"/>
        <w:shd w:val="clear" w:color="auto" w:fill="FFFFFF"/>
        <w:spacing w:line="195" w:lineRule="atLeast"/>
        <w:rPr>
          <w:rFonts w:hint="cs"/>
          <w:color w:val="4D4237"/>
          <w:sz w:val="32"/>
          <w:szCs w:val="32"/>
          <w:cs/>
        </w:rPr>
      </w:pPr>
      <w:r w:rsidRPr="00161A45">
        <w:rPr>
          <w:color w:val="4D4237"/>
          <w:sz w:val="32"/>
          <w:szCs w:val="32"/>
          <w:cs/>
        </w:rPr>
        <w:t>ที่มา</w:t>
      </w:r>
      <w:r>
        <w:rPr>
          <w:rFonts w:hint="cs"/>
          <w:color w:val="4D4237"/>
          <w:sz w:val="32"/>
          <w:szCs w:val="32"/>
          <w:cs/>
        </w:rPr>
        <w:t xml:space="preserve"> </w:t>
      </w:r>
      <w:r>
        <w:rPr>
          <w:color w:val="4D4237"/>
          <w:sz w:val="32"/>
          <w:szCs w:val="32"/>
        </w:rPr>
        <w:t xml:space="preserve">: </w:t>
      </w:r>
      <w:r>
        <w:rPr>
          <w:rFonts w:hint="cs"/>
          <w:color w:val="4D4237"/>
          <w:sz w:val="32"/>
          <w:szCs w:val="32"/>
          <w:cs/>
        </w:rPr>
        <w:t>ข่าวสิ่งแวดล้อมและทรัพยากรธรรมชาติ กรมส่งเสริมคุณภาพสิ่งแวดล้อม</w:t>
      </w:r>
    </w:p>
    <w:p w:rsidR="00161A45" w:rsidRDefault="00161A45"/>
    <w:sectPr w:rsidR="00161A45" w:rsidSect="00A64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61A45"/>
    <w:rsid w:val="00161A45"/>
    <w:rsid w:val="00A6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Angsana New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C7"/>
  </w:style>
  <w:style w:type="paragraph" w:styleId="1">
    <w:name w:val="heading 1"/>
    <w:basedOn w:val="a"/>
    <w:link w:val="10"/>
    <w:uiPriority w:val="9"/>
    <w:qFormat/>
    <w:rsid w:val="00161A45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4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1A45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161A45"/>
    <w:rPr>
      <w:rFonts w:ascii="Angsana New" w:eastAsia="Times New Roman" w:hAnsi="Angsana New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161A45"/>
    <w:rPr>
      <w:b/>
      <w:bCs/>
    </w:rPr>
  </w:style>
  <w:style w:type="paragraph" w:styleId="a6">
    <w:name w:val="Normal (Web)"/>
    <w:basedOn w:val="a"/>
    <w:uiPriority w:val="99"/>
    <w:semiHidden/>
    <w:unhideWhenUsed/>
    <w:rsid w:val="00161A45"/>
    <w:pPr>
      <w:spacing w:before="100" w:beforeAutospacing="1" w:after="100" w:afterAutospacing="1" w:line="240" w:lineRule="auto"/>
    </w:pPr>
    <w:rPr>
      <w:rFonts w:ascii="Angsana New" w:eastAsia="Times New Roman" w:hAnsi="Angsana New"/>
      <w:szCs w:val="28"/>
    </w:rPr>
  </w:style>
  <w:style w:type="character" w:customStyle="1" w:styleId="apple-converted-space">
    <w:name w:val="apple-converted-space"/>
    <w:basedOn w:val="a0"/>
    <w:rsid w:val="00161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mix</cp:lastModifiedBy>
  <cp:revision>1</cp:revision>
  <dcterms:created xsi:type="dcterms:W3CDTF">2015-04-28T06:52:00Z</dcterms:created>
  <dcterms:modified xsi:type="dcterms:W3CDTF">2015-04-28T06:56:00Z</dcterms:modified>
</cp:coreProperties>
</file>